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395F5D" w14:textId="1CAB5D93" w:rsidR="003D118E" w:rsidRPr="003D118E" w:rsidRDefault="003D118E" w:rsidP="003D118E">
      <w:pPr>
        <w:rPr>
          <w:rFonts w:ascii="Verdana" w:hAnsi="Verdana" w:cs="Arial"/>
          <w:b/>
          <w:bCs/>
          <w:sz w:val="28"/>
          <w:szCs w:val="28"/>
        </w:rPr>
      </w:pPr>
      <w:r w:rsidRPr="003D118E">
        <w:rPr>
          <w:rFonts w:ascii="Verdana" w:hAnsi="Verdana" w:cs="Arial"/>
          <w:b/>
          <w:bCs/>
          <w:sz w:val="28"/>
          <w:szCs w:val="28"/>
        </w:rPr>
        <w:t xml:space="preserve">A.B.S. Silo- und Förderanlagen </w:t>
      </w:r>
      <w:r>
        <w:rPr>
          <w:rFonts w:ascii="Verdana" w:hAnsi="Verdana" w:cs="Arial"/>
          <w:b/>
          <w:bCs/>
          <w:sz w:val="28"/>
          <w:szCs w:val="28"/>
        </w:rPr>
        <w:t xml:space="preserve">GmbH </w:t>
      </w:r>
      <w:r w:rsidRPr="003D118E">
        <w:rPr>
          <w:rFonts w:ascii="Verdana" w:hAnsi="Verdana" w:cs="Arial"/>
          <w:b/>
          <w:bCs/>
          <w:sz w:val="28"/>
          <w:szCs w:val="28"/>
        </w:rPr>
        <w:t xml:space="preserve">präsentiert auf IFH / Intherm neues Pellet-Federsilo und feiert 40-jähriges Firmenjubiläum </w:t>
      </w:r>
    </w:p>
    <w:p w14:paraId="550C40B6" w14:textId="537C34C5" w:rsidR="003D118E" w:rsidRPr="003D118E" w:rsidRDefault="003D118E" w:rsidP="003D118E">
      <w:pPr>
        <w:spacing w:line="360" w:lineRule="auto"/>
        <w:rPr>
          <w:rFonts w:ascii="Verdana" w:hAnsi="Verdana" w:cs="Arial"/>
          <w:sz w:val="20"/>
          <w:szCs w:val="20"/>
        </w:rPr>
      </w:pPr>
      <w:proofErr w:type="spellStart"/>
      <w:r w:rsidRPr="003D118E">
        <w:rPr>
          <w:rFonts w:ascii="Verdana" w:hAnsi="Verdana" w:cs="Arial"/>
          <w:i/>
          <w:iCs/>
          <w:sz w:val="20"/>
          <w:szCs w:val="20"/>
        </w:rPr>
        <w:t>Oberburken</w:t>
      </w:r>
      <w:proofErr w:type="spellEnd"/>
      <w:r w:rsidRPr="003D118E">
        <w:rPr>
          <w:rFonts w:ascii="Verdana" w:hAnsi="Verdana" w:cs="Arial"/>
          <w:i/>
          <w:iCs/>
          <w:sz w:val="20"/>
          <w:szCs w:val="20"/>
        </w:rPr>
        <w:t xml:space="preserve">, </w:t>
      </w:r>
      <w:r>
        <w:rPr>
          <w:rFonts w:ascii="Verdana" w:hAnsi="Verdana" w:cs="Arial"/>
          <w:i/>
          <w:iCs/>
          <w:sz w:val="20"/>
          <w:szCs w:val="20"/>
        </w:rPr>
        <w:t>15.</w:t>
      </w:r>
      <w:r w:rsidRPr="003D118E">
        <w:rPr>
          <w:rFonts w:ascii="Verdana" w:hAnsi="Verdana" w:cs="Arial"/>
          <w:i/>
          <w:iCs/>
          <w:sz w:val="20"/>
          <w:szCs w:val="20"/>
        </w:rPr>
        <w:t xml:space="preserve"> April 2024</w:t>
      </w:r>
      <w:r w:rsidRPr="003D118E">
        <w:rPr>
          <w:rFonts w:ascii="Verdana" w:hAnsi="Verdana" w:cs="Arial"/>
          <w:sz w:val="20"/>
          <w:szCs w:val="20"/>
        </w:rPr>
        <w:t xml:space="preserve">. Die A.B.S. Silo- und Förderanlagen GmbH präsentiert auf der Fachmesse IFH/Intherm das neue Pellet-Federsilo „Flexilo FEDER PLUS“ für mehr Lagervolumen auf kleinstem Raum. Zudem feiert der international tätige Hersteller von flexiblen Gewebesilos für die Landwirtschaft, Industrie und </w:t>
      </w:r>
      <w:proofErr w:type="spellStart"/>
      <w:r w:rsidRPr="003D118E">
        <w:rPr>
          <w:rFonts w:ascii="Verdana" w:hAnsi="Verdana" w:cs="Arial"/>
          <w:sz w:val="20"/>
          <w:szCs w:val="20"/>
        </w:rPr>
        <w:t>Holzpelletlagerung</w:t>
      </w:r>
      <w:proofErr w:type="spellEnd"/>
      <w:r w:rsidRPr="003D118E">
        <w:rPr>
          <w:rFonts w:ascii="Verdana" w:hAnsi="Verdana" w:cs="Arial"/>
          <w:sz w:val="20"/>
          <w:szCs w:val="20"/>
        </w:rPr>
        <w:t xml:space="preserve"> auf der Nürnberger Messe vom 23. bis 26. April 2024 sein 40-jähriges Firmenjubiläum. Das Unternehmen aus Osterburken in Baden-Württemberg fertigt seit 1984 stabile flexible Silos aus hochfestem Polyestergewebe, die eine besonders schonende Lagerung von Schüttgut ermöglichen. Seit 2001 sind Silos für Holzpellets im Programm. Geschäftsführerin Heike Stang und Geschäftsführer Matthias Petzl laden zum Besuch am </w:t>
      </w:r>
      <w:r w:rsidRPr="003D118E">
        <w:rPr>
          <w:rFonts w:ascii="Verdana" w:hAnsi="Verdana" w:cs="Arial"/>
          <w:b/>
          <w:bCs/>
          <w:sz w:val="20"/>
          <w:szCs w:val="20"/>
        </w:rPr>
        <w:t>Messestand 4.105 in Halle 4</w:t>
      </w:r>
      <w:r w:rsidRPr="003D118E">
        <w:rPr>
          <w:rFonts w:ascii="Verdana" w:hAnsi="Verdana" w:cs="Arial"/>
          <w:sz w:val="20"/>
          <w:szCs w:val="20"/>
        </w:rPr>
        <w:t xml:space="preserve"> auf der IFH ein. </w:t>
      </w:r>
    </w:p>
    <w:p w14:paraId="521B5C5C" w14:textId="77777777" w:rsidR="003D118E" w:rsidRPr="003D118E" w:rsidRDefault="003D118E" w:rsidP="003D118E">
      <w:pPr>
        <w:spacing w:line="360" w:lineRule="auto"/>
        <w:rPr>
          <w:rFonts w:ascii="Verdana" w:hAnsi="Verdana" w:cs="Arial"/>
          <w:b/>
          <w:bCs/>
          <w:sz w:val="20"/>
          <w:szCs w:val="20"/>
        </w:rPr>
      </w:pPr>
      <w:r w:rsidRPr="003D118E">
        <w:rPr>
          <w:rFonts w:ascii="Verdana" w:hAnsi="Verdana" w:cs="Arial"/>
          <w:b/>
          <w:bCs/>
          <w:sz w:val="20"/>
          <w:szCs w:val="20"/>
        </w:rPr>
        <w:t xml:space="preserve">Produktneuheit: Federsilo „Flexilo FEDER PLUS“ für Holzpellets  </w:t>
      </w:r>
    </w:p>
    <w:p w14:paraId="7EB311E1" w14:textId="77777777" w:rsidR="003D118E" w:rsidRPr="003D118E" w:rsidRDefault="003D118E" w:rsidP="003D118E">
      <w:pPr>
        <w:spacing w:line="360" w:lineRule="auto"/>
        <w:rPr>
          <w:rFonts w:ascii="Verdana" w:hAnsi="Verdana" w:cs="Arial"/>
          <w:sz w:val="20"/>
          <w:szCs w:val="20"/>
        </w:rPr>
      </w:pPr>
      <w:r w:rsidRPr="003D118E">
        <w:rPr>
          <w:rFonts w:ascii="Verdana" w:hAnsi="Verdana" w:cs="Arial"/>
          <w:sz w:val="20"/>
          <w:szCs w:val="20"/>
        </w:rPr>
        <w:t xml:space="preserve">A.B.S. Silo- und Förderanlagen ist für sein umfangreiches Sortiment an Pelletsilos aus hochwertigem Hightech-Gewebe bekannt. Das neue Federsilo „Flexilo FEDER PLUS“ ergänzt das Silo „Flexilo FEDER“, das A.B.S. bereits seit zehn Jahren anbietet. Bei dem neuen Gewebesilo „Flexilo FEDER PLUS“ erfolgt die Entnahme der Holzpellets punktuell durch einen Absaugtopf mit integrierter Saugsonde. Saugsonden sind eine zuverlässige und bewährte Technologie und ermöglichen es, das neue Pelletsilo kostengünstiger anzubieten als das „Flexilo FEDER“, </w:t>
      </w:r>
      <w:proofErr w:type="gramStart"/>
      <w:r w:rsidRPr="003D118E">
        <w:rPr>
          <w:rFonts w:ascii="Verdana" w:hAnsi="Verdana" w:cs="Arial"/>
          <w:sz w:val="20"/>
          <w:szCs w:val="20"/>
        </w:rPr>
        <w:t>das</w:t>
      </w:r>
      <w:proofErr w:type="gramEnd"/>
      <w:r w:rsidRPr="003D118E">
        <w:rPr>
          <w:rFonts w:ascii="Verdana" w:hAnsi="Verdana" w:cs="Arial"/>
          <w:sz w:val="20"/>
          <w:szCs w:val="20"/>
        </w:rPr>
        <w:t xml:space="preserve"> eine Spiralförderanlage für die Entnahme hat. Das Silo „Flexilo FEDER PLUS“ kann einfach und schnell montiert werden und garantiert eine staubfreie Befüllung. </w:t>
      </w:r>
    </w:p>
    <w:p w14:paraId="36C1EA7C" w14:textId="77777777" w:rsidR="003D118E" w:rsidRPr="003D118E" w:rsidRDefault="003D118E" w:rsidP="003D118E">
      <w:pPr>
        <w:spacing w:line="360" w:lineRule="auto"/>
        <w:rPr>
          <w:rFonts w:ascii="Verdana" w:hAnsi="Verdana" w:cs="Arial"/>
          <w:sz w:val="20"/>
          <w:szCs w:val="20"/>
        </w:rPr>
      </w:pPr>
      <w:r w:rsidRPr="003D118E">
        <w:rPr>
          <w:rFonts w:ascii="Verdana" w:hAnsi="Verdana" w:cs="Arial"/>
          <w:sz w:val="20"/>
          <w:szCs w:val="20"/>
        </w:rPr>
        <w:t>Bei Federsilos senkt sich der kegelförmige Silobehälter bei der Befüllung ab, so dass fast die komplette Stellfläche als Lagerraum genutzt werden kann. Das bedeutet bei gleicher Fläche ein Plus von bis zu 60 Prozent. Beim Entleeren hebt sich der untere Teil wieder und bildet eine Schräge, die die Pellets selbstständig durch die Schwerkraft ausfließen lässt. Für die zuverlässige und vollständige Entleerung sorgen Zugfedern, daher der Name Federsilo. „So wird auf engstem Raum kein Platz verschenkt, wodurch dieser Silotyp das bestmögliche Verhältnis zwischen Stellfläche und Lagervolumen schafft“, erklärt Geschäftsführerin Stang.</w:t>
      </w:r>
    </w:p>
    <w:p w14:paraId="484D79BA" w14:textId="77777777" w:rsidR="003D118E" w:rsidRPr="003D118E" w:rsidRDefault="003D118E" w:rsidP="003D118E">
      <w:pPr>
        <w:spacing w:line="360" w:lineRule="auto"/>
        <w:rPr>
          <w:rFonts w:ascii="Verdana" w:hAnsi="Verdana" w:cs="Arial"/>
          <w:sz w:val="20"/>
          <w:szCs w:val="20"/>
        </w:rPr>
      </w:pPr>
      <w:r w:rsidRPr="003D118E">
        <w:rPr>
          <w:rFonts w:ascii="Verdana" w:hAnsi="Verdana" w:cs="Arial"/>
          <w:sz w:val="20"/>
          <w:szCs w:val="20"/>
        </w:rPr>
        <w:lastRenderedPageBreak/>
        <w:t>Das Komplettsystem „Flexilo FEDER PLUS“ inklusive Füllleitung und Entnahmeeinheit, das den Absaugtopf und die Saugsonde beinhaltet, ist ab sofort erhältlich und wird auf der Fachmesse IFH/Intherm erstmals vorgestellt.</w:t>
      </w:r>
    </w:p>
    <w:p w14:paraId="5F43B6E0" w14:textId="77777777" w:rsidR="003D118E" w:rsidRPr="003D118E" w:rsidRDefault="003D118E" w:rsidP="003D118E">
      <w:pPr>
        <w:spacing w:line="360" w:lineRule="auto"/>
        <w:rPr>
          <w:rFonts w:ascii="Verdana" w:hAnsi="Verdana" w:cs="Arial"/>
          <w:b/>
          <w:bCs/>
          <w:sz w:val="20"/>
          <w:szCs w:val="20"/>
        </w:rPr>
      </w:pPr>
      <w:r w:rsidRPr="003D118E">
        <w:rPr>
          <w:rFonts w:ascii="Verdana" w:hAnsi="Verdana" w:cs="Arial"/>
          <w:b/>
          <w:bCs/>
          <w:sz w:val="20"/>
          <w:szCs w:val="20"/>
        </w:rPr>
        <w:t xml:space="preserve">40 Jahre A.B.S. Silo- und Förderanlagen </w:t>
      </w:r>
    </w:p>
    <w:p w14:paraId="43CB9534" w14:textId="77777777" w:rsidR="003D118E" w:rsidRPr="003D118E" w:rsidRDefault="003D118E" w:rsidP="003D118E">
      <w:pPr>
        <w:spacing w:line="360" w:lineRule="auto"/>
        <w:rPr>
          <w:rFonts w:ascii="Verdana" w:hAnsi="Verdana" w:cs="Arial"/>
          <w:sz w:val="20"/>
          <w:szCs w:val="20"/>
        </w:rPr>
      </w:pPr>
      <w:r w:rsidRPr="003D118E">
        <w:rPr>
          <w:rFonts w:ascii="Verdana" w:hAnsi="Verdana" w:cs="Arial"/>
          <w:sz w:val="20"/>
          <w:szCs w:val="20"/>
        </w:rPr>
        <w:t xml:space="preserve">Bei dem Wort „Silo“ denken manche immer noch an riesige, schwere und unbewegliche Metalltürme. Dabei geht es auch kompakter, leichter und flexibler: mit den Flex-Silos von A.B.S. In den 1980er Jahren spezialisierte sich der Unternehmensgründer Adolf </w:t>
      </w:r>
      <w:proofErr w:type="spellStart"/>
      <w:r w:rsidRPr="003D118E">
        <w:rPr>
          <w:rFonts w:ascii="Verdana" w:hAnsi="Verdana" w:cs="Arial"/>
          <w:sz w:val="20"/>
          <w:szCs w:val="20"/>
        </w:rPr>
        <w:t>Lesk</w:t>
      </w:r>
      <w:proofErr w:type="spellEnd"/>
      <w:r w:rsidRPr="003D118E">
        <w:rPr>
          <w:rFonts w:ascii="Verdana" w:hAnsi="Verdana" w:cs="Arial"/>
          <w:sz w:val="20"/>
          <w:szCs w:val="20"/>
        </w:rPr>
        <w:t xml:space="preserve"> auf eine neue Silotechnologie. Die Idee: Textilien anstelle von Metall zu verwenden. Das Gewebe ist ebenso stabil und belastbar, aber deutlich nachhaltiger und flexibler. Eine Bauart, die sich durchsetzen konnte. </w:t>
      </w:r>
    </w:p>
    <w:p w14:paraId="7427BFF5" w14:textId="77777777" w:rsidR="003D118E" w:rsidRPr="003D118E" w:rsidRDefault="003D118E" w:rsidP="003D118E">
      <w:pPr>
        <w:spacing w:line="360" w:lineRule="auto"/>
        <w:rPr>
          <w:rFonts w:ascii="Verdana" w:hAnsi="Verdana" w:cs="Arial"/>
          <w:sz w:val="20"/>
          <w:szCs w:val="20"/>
        </w:rPr>
      </w:pPr>
      <w:r w:rsidRPr="003D118E">
        <w:rPr>
          <w:rFonts w:ascii="Verdana" w:hAnsi="Verdana" w:cs="Arial"/>
          <w:sz w:val="20"/>
          <w:szCs w:val="20"/>
        </w:rPr>
        <w:t>Das Unternehmen wuchs rasch. 2010 bezog A.B.S. Silo- und Förderanlagen ein neues Firmengebäude in Osterburken mit 1.300 Quadratmetern Büro- und Produktionsfläche. Im Sinne der Nachhaltigkeit besteht das Energiekonzept für die Wärme- und Stromversorgung seit 2022 aus einer Wärmepumpe, Photovoltaik und Pelletheizung.</w:t>
      </w:r>
    </w:p>
    <w:p w14:paraId="33FC1291" w14:textId="77777777" w:rsidR="003D118E" w:rsidRPr="003D118E" w:rsidRDefault="003D118E" w:rsidP="003D118E">
      <w:pPr>
        <w:spacing w:line="360" w:lineRule="auto"/>
        <w:rPr>
          <w:rFonts w:ascii="Verdana" w:hAnsi="Verdana" w:cs="Arial"/>
          <w:sz w:val="20"/>
          <w:szCs w:val="20"/>
        </w:rPr>
      </w:pPr>
      <w:r w:rsidRPr="003D118E">
        <w:rPr>
          <w:rFonts w:ascii="Verdana" w:hAnsi="Verdana" w:cs="Arial"/>
          <w:sz w:val="20"/>
          <w:szCs w:val="20"/>
        </w:rPr>
        <w:t xml:space="preserve">2016 übernahm A.B.S. den spanischen Hersteller Supersilo und konnte so die europäische Position als Hersteller von flexiblen Silos ausbauen. Der Export ist ein wichtiges Standbein des Unternehmens. </w:t>
      </w:r>
    </w:p>
    <w:p w14:paraId="68610231" w14:textId="77777777" w:rsidR="003D118E" w:rsidRPr="003D118E" w:rsidRDefault="003D118E" w:rsidP="003D118E">
      <w:pPr>
        <w:spacing w:line="360" w:lineRule="auto"/>
        <w:rPr>
          <w:rFonts w:ascii="Verdana" w:hAnsi="Verdana" w:cs="Arial"/>
          <w:b/>
          <w:bCs/>
          <w:sz w:val="20"/>
          <w:szCs w:val="20"/>
        </w:rPr>
      </w:pPr>
      <w:r w:rsidRPr="003D118E">
        <w:rPr>
          <w:rFonts w:ascii="Verdana" w:hAnsi="Verdana" w:cs="Arial"/>
          <w:b/>
          <w:bCs/>
          <w:sz w:val="20"/>
          <w:szCs w:val="20"/>
        </w:rPr>
        <w:t xml:space="preserve">Innovationen und Flexibilität als Erfolgsrezept </w:t>
      </w:r>
    </w:p>
    <w:p w14:paraId="6C9DF082" w14:textId="77777777" w:rsidR="003D118E" w:rsidRPr="003D118E" w:rsidRDefault="003D118E" w:rsidP="003D118E">
      <w:pPr>
        <w:spacing w:line="360" w:lineRule="auto"/>
        <w:rPr>
          <w:rFonts w:ascii="Verdana" w:hAnsi="Verdana" w:cs="Arial"/>
          <w:sz w:val="20"/>
          <w:szCs w:val="20"/>
        </w:rPr>
      </w:pPr>
      <w:r w:rsidRPr="003D118E">
        <w:rPr>
          <w:rFonts w:ascii="Verdana" w:hAnsi="Verdana" w:cs="Arial"/>
          <w:sz w:val="20"/>
          <w:szCs w:val="20"/>
        </w:rPr>
        <w:t xml:space="preserve">Der Einsatz innovativer Technik ist Programm. 1999 war dies beispielsweise eine moderne Schweißtechnik, im Jahr 2022 eine Laserschneidemaschine. Auch das verwendete Polyestermaterial ist ein hochinnovatives Hightech-Gewebe. A.B.S. bietet Standardsilos sowie Silos, die auf die individuellen Bedürfnisse zugeschnitten werden - und dies für die unterschiedlichsten Schüttgüter und Räumlichkeiten. Rund 100.000 flexible Silos hat A.B.S. seit der Gründung vor 40 Jahren an Kunden in der Landwirtschaft und Industrie und für die Pelletlagerung ausgeliefert. </w:t>
      </w:r>
    </w:p>
    <w:p w14:paraId="02209BD9" w14:textId="77777777" w:rsidR="003D118E" w:rsidRPr="003D118E" w:rsidRDefault="003D118E" w:rsidP="003D118E">
      <w:pPr>
        <w:spacing w:line="360" w:lineRule="auto"/>
        <w:rPr>
          <w:rFonts w:ascii="Verdana" w:hAnsi="Verdana" w:cs="Arial"/>
          <w:strike/>
          <w:sz w:val="20"/>
          <w:szCs w:val="20"/>
        </w:rPr>
      </w:pPr>
      <w:r w:rsidRPr="003D118E">
        <w:rPr>
          <w:rFonts w:ascii="Verdana" w:hAnsi="Verdana" w:cs="Arial"/>
          <w:sz w:val="20"/>
          <w:szCs w:val="20"/>
        </w:rPr>
        <w:t>Auf der Fachmesse IFH/Intherm feiert A.B.S. sein Jubiläum unter anderem mit einem Glücksrad mit vielen attraktiven Gewinnen.</w:t>
      </w:r>
    </w:p>
    <w:p w14:paraId="3807879C" w14:textId="77777777" w:rsidR="003D118E" w:rsidRPr="003D118E" w:rsidRDefault="003D118E" w:rsidP="003D118E">
      <w:pPr>
        <w:spacing w:line="360" w:lineRule="auto"/>
        <w:rPr>
          <w:rFonts w:ascii="Verdana" w:hAnsi="Verdana" w:cs="Arial"/>
          <w:sz w:val="20"/>
          <w:szCs w:val="20"/>
        </w:rPr>
      </w:pPr>
      <w:r w:rsidRPr="003D118E">
        <w:rPr>
          <w:rFonts w:ascii="Verdana" w:hAnsi="Verdana" w:cs="Arial"/>
          <w:sz w:val="20"/>
          <w:szCs w:val="20"/>
        </w:rPr>
        <w:t xml:space="preserve">Die IFH/Intherm, Fachmesse für Sanitär, Haus- und Gebäudetechnik, findet vom 23. bis 26. April 2024 im Messezentrum Nürnburg statt. Weitere Informationen unter </w:t>
      </w:r>
      <w:hyperlink r:id="rId8" w:history="1">
        <w:r w:rsidRPr="003D118E">
          <w:rPr>
            <w:rStyle w:val="Hyperlink"/>
            <w:rFonts w:ascii="Verdana" w:hAnsi="Verdana" w:cs="Arial"/>
            <w:sz w:val="20"/>
            <w:szCs w:val="20"/>
          </w:rPr>
          <w:t>https://www.abs-silos.de</w:t>
        </w:r>
      </w:hyperlink>
      <w:r w:rsidRPr="003D118E">
        <w:rPr>
          <w:rFonts w:ascii="Verdana" w:hAnsi="Verdana" w:cs="Arial"/>
          <w:sz w:val="20"/>
          <w:szCs w:val="20"/>
        </w:rPr>
        <w:t xml:space="preserve"> und zur Messe unter </w:t>
      </w:r>
      <w:hyperlink r:id="rId9" w:history="1">
        <w:r w:rsidRPr="003D118E">
          <w:rPr>
            <w:rStyle w:val="Hyperlink"/>
            <w:rFonts w:ascii="Verdana" w:hAnsi="Verdana" w:cs="Arial"/>
            <w:sz w:val="20"/>
            <w:szCs w:val="20"/>
          </w:rPr>
          <w:t>https://www.ifh-intherm.de/</w:t>
        </w:r>
      </w:hyperlink>
      <w:r w:rsidRPr="003D118E">
        <w:rPr>
          <w:rStyle w:val="Hyperlink"/>
          <w:rFonts w:ascii="Verdana" w:hAnsi="Verdana" w:cs="Arial"/>
          <w:sz w:val="20"/>
          <w:szCs w:val="20"/>
        </w:rPr>
        <w:t>.</w:t>
      </w:r>
    </w:p>
    <w:p w14:paraId="0B04193A" w14:textId="77777777" w:rsidR="003D118E" w:rsidRDefault="003D118E" w:rsidP="005D700C">
      <w:pPr>
        <w:spacing w:line="360" w:lineRule="auto"/>
        <w:ind w:right="1134"/>
        <w:rPr>
          <w:rFonts w:ascii="Verdana" w:hAnsi="Verdana" w:cs="Arial"/>
          <w:b/>
          <w:sz w:val="20"/>
          <w:szCs w:val="20"/>
        </w:rPr>
      </w:pPr>
    </w:p>
    <w:p w14:paraId="44D634EB" w14:textId="75319A94" w:rsidR="005D700C" w:rsidRPr="003D118E" w:rsidRDefault="005D700C" w:rsidP="005D700C">
      <w:pPr>
        <w:spacing w:line="360" w:lineRule="auto"/>
        <w:ind w:right="1134"/>
        <w:rPr>
          <w:rFonts w:ascii="Verdana" w:hAnsi="Verdana" w:cs="Arial"/>
          <w:b/>
          <w:sz w:val="20"/>
          <w:szCs w:val="20"/>
        </w:rPr>
      </w:pPr>
      <w:r w:rsidRPr="003D118E">
        <w:rPr>
          <w:rFonts w:ascii="Verdana" w:hAnsi="Verdana" w:cs="Arial"/>
          <w:b/>
          <w:sz w:val="20"/>
          <w:szCs w:val="20"/>
        </w:rPr>
        <w:lastRenderedPageBreak/>
        <w:t xml:space="preserve">Weitere Informationen: </w:t>
      </w:r>
    </w:p>
    <w:p w14:paraId="68B8EE04" w14:textId="77777777" w:rsidR="005D700C" w:rsidRPr="003D118E" w:rsidRDefault="005D700C" w:rsidP="005D700C">
      <w:pPr>
        <w:spacing w:line="360" w:lineRule="auto"/>
        <w:ind w:right="1134"/>
        <w:rPr>
          <w:rFonts w:ascii="Verdana" w:hAnsi="Verdana" w:cs="Arial"/>
          <w:sz w:val="20"/>
          <w:szCs w:val="20"/>
        </w:rPr>
      </w:pPr>
      <w:r w:rsidRPr="003D118E">
        <w:rPr>
          <w:rFonts w:ascii="Verdana" w:hAnsi="Verdana" w:cs="Arial"/>
          <w:sz w:val="20"/>
          <w:szCs w:val="20"/>
        </w:rPr>
        <w:t xml:space="preserve">A.B.S. Silo- und Förderanlagen GmbH: </w:t>
      </w:r>
      <w:hyperlink r:id="rId10" w:history="1">
        <w:r w:rsidRPr="003D118E">
          <w:rPr>
            <w:rStyle w:val="Hyperlink"/>
            <w:rFonts w:ascii="Verdana" w:hAnsi="Verdana" w:cs="Arial"/>
            <w:sz w:val="20"/>
            <w:szCs w:val="20"/>
          </w:rPr>
          <w:t>www.abs-silos.de</w:t>
        </w:r>
      </w:hyperlink>
      <w:r w:rsidRPr="003D118E">
        <w:rPr>
          <w:rFonts w:ascii="Verdana" w:hAnsi="Verdana" w:cs="Arial"/>
          <w:sz w:val="20"/>
          <w:szCs w:val="20"/>
        </w:rPr>
        <w:t xml:space="preserve"> </w:t>
      </w:r>
    </w:p>
    <w:p w14:paraId="65FE63B4" w14:textId="77777777" w:rsidR="009A1391" w:rsidRPr="003D118E" w:rsidRDefault="009A1391" w:rsidP="003C0F34">
      <w:pPr>
        <w:spacing w:after="0"/>
        <w:jc w:val="both"/>
        <w:rPr>
          <w:rFonts w:ascii="Verdana" w:hAnsi="Verdana"/>
          <w:b/>
          <w:bCs/>
        </w:rPr>
      </w:pPr>
    </w:p>
    <w:p w14:paraId="1C2242FD" w14:textId="0DBB40B5" w:rsidR="003E58CA" w:rsidRPr="003D118E" w:rsidRDefault="00456A51" w:rsidP="003E58CA">
      <w:pPr>
        <w:spacing w:after="0"/>
        <w:jc w:val="both"/>
        <w:rPr>
          <w:rFonts w:ascii="Verdana" w:hAnsi="Verdana"/>
          <w:b/>
          <w:bCs/>
          <w:sz w:val="18"/>
          <w:szCs w:val="18"/>
        </w:rPr>
      </w:pPr>
      <w:r w:rsidRPr="003D118E">
        <w:rPr>
          <w:rFonts w:ascii="Verdana" w:hAnsi="Verdana"/>
          <w:b/>
          <w:bCs/>
          <w:sz w:val="18"/>
          <w:szCs w:val="18"/>
        </w:rPr>
        <w:t xml:space="preserve">Kontakt: </w:t>
      </w:r>
      <w:r w:rsidR="003E58CA" w:rsidRPr="003D118E">
        <w:rPr>
          <w:rFonts w:ascii="Verdana" w:hAnsi="Verdana"/>
          <w:b/>
          <w:bCs/>
          <w:sz w:val="18"/>
          <w:szCs w:val="18"/>
        </w:rPr>
        <w:tab/>
      </w:r>
      <w:r w:rsidR="003E58CA" w:rsidRPr="003D118E">
        <w:rPr>
          <w:rFonts w:ascii="Verdana" w:hAnsi="Verdana"/>
          <w:b/>
          <w:bCs/>
          <w:sz w:val="18"/>
          <w:szCs w:val="18"/>
        </w:rPr>
        <w:tab/>
      </w:r>
      <w:r w:rsidR="003E58CA" w:rsidRPr="003D118E">
        <w:rPr>
          <w:rFonts w:ascii="Verdana" w:hAnsi="Verdana"/>
          <w:b/>
          <w:bCs/>
          <w:sz w:val="18"/>
          <w:szCs w:val="18"/>
        </w:rPr>
        <w:tab/>
      </w:r>
      <w:r w:rsidR="003E58CA" w:rsidRPr="003D118E">
        <w:rPr>
          <w:rFonts w:ascii="Verdana" w:hAnsi="Verdana"/>
          <w:b/>
          <w:bCs/>
          <w:sz w:val="18"/>
          <w:szCs w:val="18"/>
        </w:rPr>
        <w:tab/>
      </w:r>
      <w:r w:rsidR="003E58CA" w:rsidRPr="003D118E">
        <w:rPr>
          <w:rFonts w:ascii="Verdana" w:hAnsi="Verdana"/>
          <w:b/>
          <w:bCs/>
          <w:sz w:val="18"/>
          <w:szCs w:val="18"/>
        </w:rPr>
        <w:tab/>
      </w:r>
      <w:r w:rsidR="003E58CA" w:rsidRPr="003D118E">
        <w:rPr>
          <w:rFonts w:ascii="Verdana" w:hAnsi="Verdana"/>
          <w:b/>
          <w:bCs/>
          <w:sz w:val="18"/>
          <w:szCs w:val="18"/>
        </w:rPr>
        <w:tab/>
        <w:t xml:space="preserve">Rückfragehinweis: </w:t>
      </w:r>
    </w:p>
    <w:p w14:paraId="769C6BFE" w14:textId="2AF4810C" w:rsidR="003E58CA" w:rsidRPr="003D118E" w:rsidRDefault="00456A51" w:rsidP="003E58CA">
      <w:pPr>
        <w:spacing w:after="0"/>
        <w:jc w:val="both"/>
        <w:rPr>
          <w:rFonts w:ascii="Verdana" w:hAnsi="Verdana"/>
          <w:sz w:val="18"/>
          <w:szCs w:val="18"/>
        </w:rPr>
      </w:pPr>
      <w:r w:rsidRPr="003D118E">
        <w:rPr>
          <w:rFonts w:ascii="Verdana" w:hAnsi="Verdana"/>
          <w:sz w:val="18"/>
          <w:szCs w:val="18"/>
        </w:rPr>
        <w:t>A.B.S. Silo- und Förderanlagen GmbH</w:t>
      </w:r>
      <w:r w:rsidR="003E58CA" w:rsidRPr="003D118E">
        <w:rPr>
          <w:rFonts w:ascii="Verdana" w:hAnsi="Verdana"/>
          <w:sz w:val="18"/>
          <w:szCs w:val="18"/>
        </w:rPr>
        <w:tab/>
      </w:r>
      <w:r w:rsidR="003E58CA" w:rsidRPr="003D118E">
        <w:rPr>
          <w:rFonts w:ascii="Verdana" w:hAnsi="Verdana"/>
          <w:sz w:val="18"/>
          <w:szCs w:val="18"/>
        </w:rPr>
        <w:tab/>
      </w:r>
      <w:r w:rsidR="003E58CA" w:rsidRPr="003D118E">
        <w:rPr>
          <w:rFonts w:ascii="Verdana" w:hAnsi="Verdana"/>
          <w:sz w:val="18"/>
          <w:szCs w:val="18"/>
        </w:rPr>
        <w:tab/>
        <w:t>Eshra Banschbach, Marketing</w:t>
      </w:r>
    </w:p>
    <w:p w14:paraId="23EA9133" w14:textId="2DEF1C71" w:rsidR="003E58CA" w:rsidRPr="003D118E" w:rsidRDefault="00456A51" w:rsidP="003E58CA">
      <w:pPr>
        <w:spacing w:after="0"/>
        <w:jc w:val="both"/>
        <w:rPr>
          <w:rFonts w:ascii="Verdana" w:hAnsi="Verdana"/>
          <w:sz w:val="18"/>
          <w:szCs w:val="18"/>
        </w:rPr>
      </w:pPr>
      <w:r w:rsidRPr="003D118E">
        <w:rPr>
          <w:rFonts w:ascii="Verdana" w:hAnsi="Verdana"/>
          <w:sz w:val="18"/>
          <w:szCs w:val="18"/>
        </w:rPr>
        <w:t>Industriepark 10</w:t>
      </w:r>
      <w:r w:rsidR="00BF2E17" w:rsidRPr="003D118E">
        <w:rPr>
          <w:rFonts w:ascii="Verdana" w:hAnsi="Verdana"/>
          <w:sz w:val="18"/>
          <w:szCs w:val="18"/>
        </w:rPr>
        <w:t>0</w:t>
      </w:r>
      <w:r w:rsidR="003E58CA" w:rsidRPr="003D118E">
        <w:rPr>
          <w:rFonts w:ascii="Verdana" w:hAnsi="Verdana"/>
          <w:sz w:val="18"/>
          <w:szCs w:val="18"/>
        </w:rPr>
        <w:t xml:space="preserve"> </w:t>
      </w:r>
      <w:r w:rsidR="003E58CA" w:rsidRPr="003D118E">
        <w:rPr>
          <w:rFonts w:ascii="Verdana" w:hAnsi="Verdana"/>
          <w:sz w:val="18"/>
          <w:szCs w:val="18"/>
        </w:rPr>
        <w:tab/>
      </w:r>
      <w:r w:rsidR="003E58CA" w:rsidRPr="003D118E">
        <w:rPr>
          <w:rFonts w:ascii="Verdana" w:hAnsi="Verdana"/>
          <w:sz w:val="18"/>
          <w:szCs w:val="18"/>
        </w:rPr>
        <w:tab/>
      </w:r>
      <w:r w:rsidR="003E58CA" w:rsidRPr="003D118E">
        <w:rPr>
          <w:rFonts w:ascii="Verdana" w:hAnsi="Verdana"/>
          <w:sz w:val="18"/>
          <w:szCs w:val="18"/>
        </w:rPr>
        <w:tab/>
      </w:r>
      <w:r w:rsidR="003E58CA" w:rsidRPr="003D118E">
        <w:rPr>
          <w:rFonts w:ascii="Verdana" w:hAnsi="Verdana"/>
          <w:sz w:val="18"/>
          <w:szCs w:val="18"/>
        </w:rPr>
        <w:tab/>
      </w:r>
      <w:r w:rsidR="003E58CA" w:rsidRPr="003D118E">
        <w:rPr>
          <w:rFonts w:ascii="Verdana" w:hAnsi="Verdana"/>
          <w:sz w:val="18"/>
          <w:szCs w:val="18"/>
        </w:rPr>
        <w:tab/>
        <w:t xml:space="preserve">Tel: </w:t>
      </w:r>
      <w:r w:rsidR="003E58CA" w:rsidRPr="003D118E">
        <w:rPr>
          <w:rFonts w:ascii="Verdana" w:hAnsi="Verdana"/>
          <w:sz w:val="18"/>
          <w:szCs w:val="18"/>
        </w:rPr>
        <w:tab/>
        <w:t>+49 (0) 62 91/64 22-22</w:t>
      </w:r>
    </w:p>
    <w:p w14:paraId="16E43071" w14:textId="59BC3BA5" w:rsidR="003E58CA" w:rsidRPr="003D118E" w:rsidRDefault="003E58CA" w:rsidP="003E58CA">
      <w:pPr>
        <w:spacing w:after="0"/>
        <w:jc w:val="both"/>
        <w:rPr>
          <w:rStyle w:val="Hyperlink"/>
          <w:rFonts w:ascii="Verdana" w:hAnsi="Verdana"/>
          <w:color w:val="auto"/>
          <w:sz w:val="18"/>
          <w:szCs w:val="18"/>
          <w:u w:val="none"/>
        </w:rPr>
      </w:pPr>
      <w:r w:rsidRPr="003D118E">
        <w:rPr>
          <w:rFonts w:ascii="Verdana" w:hAnsi="Verdana"/>
          <w:sz w:val="18"/>
          <w:szCs w:val="18"/>
        </w:rPr>
        <w:t>D-74706 Osterburken</w:t>
      </w:r>
      <w:r w:rsidRPr="003D118E">
        <w:rPr>
          <w:rFonts w:ascii="Verdana" w:hAnsi="Verdana"/>
          <w:sz w:val="18"/>
          <w:szCs w:val="18"/>
        </w:rPr>
        <w:tab/>
      </w:r>
      <w:r w:rsidRPr="003D118E">
        <w:rPr>
          <w:rFonts w:ascii="Verdana" w:hAnsi="Verdana"/>
          <w:sz w:val="18"/>
          <w:szCs w:val="18"/>
        </w:rPr>
        <w:tab/>
      </w:r>
      <w:r w:rsidRPr="003D118E">
        <w:rPr>
          <w:rFonts w:ascii="Verdana" w:hAnsi="Verdana"/>
          <w:sz w:val="18"/>
          <w:szCs w:val="18"/>
        </w:rPr>
        <w:tab/>
      </w:r>
      <w:r w:rsidRPr="003D118E">
        <w:rPr>
          <w:rFonts w:ascii="Verdana" w:hAnsi="Verdana"/>
          <w:sz w:val="18"/>
          <w:szCs w:val="18"/>
        </w:rPr>
        <w:tab/>
      </w:r>
      <w:r w:rsidRPr="003D118E">
        <w:rPr>
          <w:rFonts w:ascii="Verdana" w:hAnsi="Verdana"/>
          <w:sz w:val="18"/>
          <w:szCs w:val="18"/>
        </w:rPr>
        <w:tab/>
        <w:t>Mail:</w:t>
      </w:r>
      <w:r w:rsidRPr="003D118E">
        <w:rPr>
          <w:rFonts w:ascii="Verdana" w:hAnsi="Verdana"/>
          <w:sz w:val="18"/>
          <w:szCs w:val="18"/>
        </w:rPr>
        <w:tab/>
      </w:r>
      <w:hyperlink r:id="rId11" w:history="1">
        <w:r w:rsidRPr="003D118E">
          <w:rPr>
            <w:rStyle w:val="Hyperlink"/>
            <w:rFonts w:ascii="Verdana" w:hAnsi="Verdana"/>
            <w:color w:val="auto"/>
            <w:sz w:val="18"/>
            <w:szCs w:val="18"/>
          </w:rPr>
          <w:t>eshra.banschbach@abs-silos.de</w:t>
        </w:r>
      </w:hyperlink>
    </w:p>
    <w:p w14:paraId="1287B5BE" w14:textId="77777777" w:rsidR="00456A51" w:rsidRPr="003D118E" w:rsidRDefault="00F64B8C" w:rsidP="003C0F34">
      <w:pPr>
        <w:spacing w:after="0"/>
        <w:jc w:val="both"/>
        <w:rPr>
          <w:rFonts w:ascii="Verdana" w:hAnsi="Verdana"/>
          <w:sz w:val="18"/>
          <w:szCs w:val="18"/>
        </w:rPr>
      </w:pPr>
      <w:r w:rsidRPr="003D118E">
        <w:rPr>
          <w:rFonts w:ascii="Verdana" w:hAnsi="Verdana"/>
          <w:sz w:val="18"/>
          <w:szCs w:val="18"/>
        </w:rPr>
        <w:t>Tel. +49 (0)</w:t>
      </w:r>
      <w:r w:rsidR="00456A51" w:rsidRPr="003D118E">
        <w:rPr>
          <w:rFonts w:ascii="Verdana" w:hAnsi="Verdana"/>
          <w:sz w:val="18"/>
          <w:szCs w:val="18"/>
        </w:rPr>
        <w:t xml:space="preserve"> 62 91/64 22-0; Fax -50</w:t>
      </w:r>
    </w:p>
    <w:p w14:paraId="7B53F49D" w14:textId="77777777" w:rsidR="00F64B8C" w:rsidRPr="003D118E" w:rsidRDefault="00F64B8C" w:rsidP="003C0F34">
      <w:pPr>
        <w:spacing w:after="0"/>
        <w:jc w:val="both"/>
        <w:rPr>
          <w:rFonts w:ascii="Verdana" w:hAnsi="Verdana"/>
          <w:sz w:val="18"/>
          <w:szCs w:val="18"/>
        </w:rPr>
      </w:pPr>
      <w:r w:rsidRPr="003D118E">
        <w:rPr>
          <w:rFonts w:ascii="Verdana" w:hAnsi="Verdana"/>
          <w:sz w:val="18"/>
          <w:szCs w:val="18"/>
        </w:rPr>
        <w:t>Mail:</w:t>
      </w:r>
      <w:r w:rsidRPr="003D118E">
        <w:rPr>
          <w:rFonts w:ascii="Verdana" w:hAnsi="Verdana"/>
          <w:sz w:val="18"/>
          <w:szCs w:val="18"/>
        </w:rPr>
        <w:tab/>
      </w:r>
      <w:hyperlink r:id="rId12" w:history="1">
        <w:r w:rsidRPr="003D118E">
          <w:rPr>
            <w:rFonts w:ascii="Verdana" w:hAnsi="Verdana"/>
            <w:sz w:val="18"/>
            <w:szCs w:val="18"/>
          </w:rPr>
          <w:t>info@abs-silos.de</w:t>
        </w:r>
      </w:hyperlink>
    </w:p>
    <w:p w14:paraId="5EDC2CE2" w14:textId="48CA76AC" w:rsidR="00F64B8C" w:rsidRPr="003D118E" w:rsidRDefault="00F64B8C" w:rsidP="003C0F34">
      <w:pPr>
        <w:spacing w:after="0"/>
        <w:ind w:left="708" w:hanging="708"/>
        <w:jc w:val="both"/>
        <w:rPr>
          <w:rFonts w:ascii="Verdana" w:hAnsi="Verdana"/>
          <w:sz w:val="18"/>
          <w:szCs w:val="18"/>
        </w:rPr>
      </w:pPr>
      <w:r w:rsidRPr="003D118E">
        <w:rPr>
          <w:rFonts w:ascii="Verdana" w:hAnsi="Verdana"/>
          <w:sz w:val="18"/>
          <w:szCs w:val="18"/>
        </w:rPr>
        <w:t xml:space="preserve">Web: </w:t>
      </w:r>
      <w:r w:rsidRPr="003D118E">
        <w:rPr>
          <w:rFonts w:ascii="Verdana" w:hAnsi="Verdana"/>
          <w:sz w:val="18"/>
          <w:szCs w:val="18"/>
        </w:rPr>
        <w:tab/>
      </w:r>
      <w:hyperlink r:id="rId13" w:history="1">
        <w:r w:rsidRPr="003D118E">
          <w:rPr>
            <w:rFonts w:ascii="Verdana" w:hAnsi="Verdana"/>
            <w:sz w:val="18"/>
            <w:szCs w:val="18"/>
          </w:rPr>
          <w:t>www.abs-silos.de</w:t>
        </w:r>
      </w:hyperlink>
      <w:r w:rsidRPr="003D118E">
        <w:rPr>
          <w:rFonts w:ascii="Verdana" w:hAnsi="Verdana"/>
          <w:sz w:val="18"/>
          <w:szCs w:val="18"/>
        </w:rPr>
        <w:br/>
        <w:t>www.facebook.com/abs.silos</w:t>
      </w:r>
    </w:p>
    <w:p w14:paraId="1A3770B0" w14:textId="011A3E4E" w:rsidR="00FB5619" w:rsidRPr="003D118E" w:rsidRDefault="00FB5619" w:rsidP="00FB5619">
      <w:pPr>
        <w:spacing w:after="0"/>
        <w:jc w:val="both"/>
        <w:rPr>
          <w:rFonts w:ascii="Verdana" w:hAnsi="Verdana"/>
          <w:sz w:val="18"/>
          <w:szCs w:val="18"/>
        </w:rPr>
      </w:pPr>
      <w:r w:rsidRPr="003D118E">
        <w:rPr>
          <w:rFonts w:ascii="Verdana" w:hAnsi="Verdana"/>
          <w:sz w:val="18"/>
          <w:szCs w:val="18"/>
        </w:rPr>
        <w:tab/>
        <w:t>www.instagram.com/abs_silos/</w:t>
      </w:r>
    </w:p>
    <w:p w14:paraId="3FB2D210" w14:textId="77777777" w:rsidR="00F64B8C" w:rsidRPr="003D118E" w:rsidRDefault="00F64B8C" w:rsidP="003C0F34">
      <w:pPr>
        <w:spacing w:after="0"/>
        <w:jc w:val="both"/>
        <w:rPr>
          <w:rFonts w:ascii="Verdana" w:hAnsi="Verdana"/>
          <w:sz w:val="18"/>
          <w:szCs w:val="18"/>
        </w:rPr>
      </w:pPr>
    </w:p>
    <w:p w14:paraId="4922EE5F" w14:textId="77777777" w:rsidR="003E58CA" w:rsidRPr="003D118E" w:rsidRDefault="003E58CA">
      <w:pPr>
        <w:spacing w:after="0"/>
        <w:jc w:val="both"/>
        <w:rPr>
          <w:rStyle w:val="Hyperlink"/>
          <w:rFonts w:ascii="Verdana" w:hAnsi="Verdana"/>
          <w:color w:val="auto"/>
          <w:sz w:val="18"/>
          <w:szCs w:val="18"/>
        </w:rPr>
      </w:pPr>
    </w:p>
    <w:sectPr w:rsidR="003E58CA" w:rsidRPr="003D118E" w:rsidSect="00057974">
      <w:headerReference w:type="even" r:id="rId14"/>
      <w:headerReference w:type="default" r:id="rId15"/>
      <w:pgSz w:w="11906" w:h="16838"/>
      <w:pgMar w:top="2977"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0C412A" w14:textId="77777777" w:rsidR="003A621E" w:rsidRDefault="003A621E" w:rsidP="00EC29F1">
      <w:pPr>
        <w:spacing w:after="0" w:line="240" w:lineRule="auto"/>
      </w:pPr>
      <w:r>
        <w:separator/>
      </w:r>
    </w:p>
  </w:endnote>
  <w:endnote w:type="continuationSeparator" w:id="0">
    <w:p w14:paraId="50A556BD" w14:textId="77777777" w:rsidR="003A621E" w:rsidRDefault="003A621E" w:rsidP="00EC29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28F2A2" w14:textId="77777777" w:rsidR="003A621E" w:rsidRDefault="003A621E" w:rsidP="00EC29F1">
      <w:pPr>
        <w:spacing w:after="0" w:line="240" w:lineRule="auto"/>
      </w:pPr>
      <w:r>
        <w:separator/>
      </w:r>
    </w:p>
  </w:footnote>
  <w:footnote w:type="continuationSeparator" w:id="0">
    <w:p w14:paraId="55A6F4CC" w14:textId="77777777" w:rsidR="003A621E" w:rsidRDefault="003A621E" w:rsidP="00EC29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7E17E8" w14:textId="77777777" w:rsidR="00EC29F1" w:rsidRDefault="00EC29F1">
    <w:pPr>
      <w:pStyle w:val="Kopfzeile"/>
    </w:pPr>
  </w:p>
  <w:p w14:paraId="5D67DCCC" w14:textId="77777777" w:rsidR="00FA7452" w:rsidRDefault="00EC29F1" w:rsidP="00EC29F1">
    <w:pPr>
      <w:ind w:firstLine="1560"/>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8BBA03" w14:textId="351B7A12" w:rsidR="00EC29F1" w:rsidRDefault="00DE6DA0" w:rsidP="00EC29F1">
    <w:pPr>
      <w:pStyle w:val="Kopfzeile"/>
      <w:tabs>
        <w:tab w:val="clear" w:pos="4536"/>
      </w:tabs>
      <w:ind w:firstLine="1701"/>
      <w:jc w:val="right"/>
      <w:rPr>
        <w:rFonts w:ascii="Verdana" w:hAnsi="Verdana"/>
        <w:b/>
        <w:color w:val="808080" w:themeColor="background1" w:themeShade="80"/>
      </w:rPr>
    </w:pPr>
    <w:r w:rsidRPr="00964089">
      <w:rPr>
        <w:rFonts w:ascii="Verdana" w:hAnsi="Verdana"/>
        <w:noProof/>
        <w:color w:val="808080" w:themeColor="background1" w:themeShade="80"/>
        <w:sz w:val="20"/>
        <w:szCs w:val="20"/>
      </w:rPr>
      <w:drawing>
        <wp:anchor distT="0" distB="0" distL="114300" distR="114300" simplePos="0" relativeHeight="251659264" behindDoc="1" locked="0" layoutInCell="1" allowOverlap="1" wp14:anchorId="47EC6ABC" wp14:editId="6E46C1E4">
          <wp:simplePos x="0" y="0"/>
          <wp:positionH relativeFrom="column">
            <wp:posOffset>-139065</wp:posOffset>
          </wp:positionH>
          <wp:positionV relativeFrom="paragraph">
            <wp:posOffset>-253365</wp:posOffset>
          </wp:positionV>
          <wp:extent cx="1335024" cy="1335024"/>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S-Logo_klei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5024" cy="1335024"/>
                  </a:xfrm>
                  <a:prstGeom prst="rect">
                    <a:avLst/>
                  </a:prstGeom>
                  <a:ln w="0">
                    <a:noFill/>
                  </a:ln>
                </pic:spPr>
              </pic:pic>
            </a:graphicData>
          </a:graphic>
        </wp:anchor>
      </w:drawing>
    </w:r>
    <w:r w:rsidR="001E0396" w:rsidRPr="00964089">
      <w:rPr>
        <w:rFonts w:ascii="Verdana" w:hAnsi="Verdana"/>
        <w:b/>
        <w:color w:val="808080" w:themeColor="background1" w:themeShade="80"/>
      </w:rPr>
      <w:t>PRESSEMELDUNG VOM</w:t>
    </w:r>
    <w:r w:rsidR="00EC29F1" w:rsidRPr="00964089">
      <w:rPr>
        <w:rFonts w:ascii="Verdana" w:hAnsi="Verdana"/>
        <w:b/>
        <w:color w:val="808080" w:themeColor="background1" w:themeShade="80"/>
      </w:rPr>
      <w:t xml:space="preserve"> </w:t>
    </w:r>
    <w:r w:rsidR="003D118E">
      <w:rPr>
        <w:rFonts w:ascii="Verdana" w:hAnsi="Verdana"/>
        <w:b/>
        <w:color w:val="808080" w:themeColor="background1" w:themeShade="80"/>
      </w:rPr>
      <w:t>15.04.24</w:t>
    </w:r>
  </w:p>
  <w:p w14:paraId="71C5D9FC" w14:textId="77777777" w:rsidR="00A01305" w:rsidRDefault="00A01305" w:rsidP="00EC29F1">
    <w:pPr>
      <w:pStyle w:val="Kopfzeile"/>
      <w:tabs>
        <w:tab w:val="clear" w:pos="4536"/>
      </w:tabs>
      <w:ind w:firstLine="1701"/>
      <w:jc w:val="right"/>
      <w:rPr>
        <w:rFonts w:ascii="Verdana" w:hAnsi="Verdana"/>
        <w:b/>
        <w:color w:val="808080" w:themeColor="background1" w:themeShade="80"/>
      </w:rPr>
    </w:pPr>
  </w:p>
  <w:p w14:paraId="00FD4422" w14:textId="36FA3C92" w:rsidR="00A01305" w:rsidRPr="00964089" w:rsidRDefault="003D118E" w:rsidP="00EC29F1">
    <w:pPr>
      <w:pStyle w:val="Kopfzeile"/>
      <w:tabs>
        <w:tab w:val="clear" w:pos="4536"/>
      </w:tabs>
      <w:ind w:firstLine="1701"/>
      <w:jc w:val="right"/>
      <w:rPr>
        <w:rFonts w:ascii="Verdana" w:hAnsi="Verdana"/>
        <w:b/>
        <w:color w:val="808080" w:themeColor="background1" w:themeShade="80"/>
      </w:rPr>
    </w:pPr>
    <w:r>
      <w:rPr>
        <w:rFonts w:ascii="Verdana" w:hAnsi="Verdana"/>
        <w:b/>
        <w:color w:val="808080" w:themeColor="background1" w:themeShade="80"/>
      </w:rPr>
      <w:t>A.B.S. Silo- und Förderanlagen GmbH präsentiert neues Pellet-Federsilo und feiert 40-jähriges Firmenjubiläum</w:t>
    </w:r>
  </w:p>
  <w:p w14:paraId="4F6BB0C6" w14:textId="0D6B6A4A" w:rsidR="008A6A0F" w:rsidRPr="00964089" w:rsidRDefault="009D79E8" w:rsidP="009D79E8">
    <w:pPr>
      <w:pStyle w:val="Kopfzeile"/>
      <w:tabs>
        <w:tab w:val="clear" w:pos="4536"/>
        <w:tab w:val="clear" w:pos="9072"/>
        <w:tab w:val="left" w:pos="1524"/>
      </w:tabs>
      <w:rPr>
        <w:rFonts w:ascii="Verdana" w:hAnsi="Verdana"/>
        <w:b/>
        <w:color w:val="808080" w:themeColor="background1" w:themeShade="80"/>
      </w:rPr>
    </w:pPr>
    <w:r>
      <w:rPr>
        <w:rFonts w:ascii="Verdana" w:hAnsi="Verdana"/>
        <w:b/>
        <w:color w:val="808080" w:themeColor="background1" w:themeShade="80"/>
      </w:rPr>
      <w:tab/>
    </w:r>
  </w:p>
  <w:p w14:paraId="716971CB" w14:textId="77777777" w:rsidR="00456A51" w:rsidRPr="00964089" w:rsidRDefault="008A6A0F" w:rsidP="008A6A0F">
    <w:pPr>
      <w:pStyle w:val="Kopfzeile"/>
      <w:tabs>
        <w:tab w:val="clear" w:pos="4536"/>
      </w:tabs>
      <w:rPr>
        <w:rFonts w:ascii="Verdana" w:hAnsi="Verdana"/>
        <w:b/>
        <w:color w:val="808080" w:themeColor="background1" w:themeShade="80"/>
      </w:rPr>
    </w:pPr>
    <w:r w:rsidRPr="00964089">
      <w:rPr>
        <w:rFonts w:ascii="Verdana" w:hAnsi="Verdana"/>
        <w:b/>
        <w:color w:val="808080" w:themeColor="background1" w:themeShade="80"/>
      </w:rPr>
      <w:tab/>
    </w:r>
    <w:r w:rsidR="00456A51" w:rsidRPr="00964089">
      <w:rPr>
        <w:rFonts w:ascii="Verdana" w:hAnsi="Verdana"/>
        <w:b/>
        <w:color w:val="808080" w:themeColor="background1" w:themeShade="80"/>
      </w:rPr>
      <w:t>A.B.S. Silo- und Förderanlagen GmbH</w:t>
    </w:r>
  </w:p>
  <w:p w14:paraId="753F7F17" w14:textId="77777777" w:rsidR="00456A51" w:rsidRPr="00964089" w:rsidRDefault="00456A51" w:rsidP="00EC29F1">
    <w:pPr>
      <w:pStyle w:val="Kopfzeile"/>
      <w:tabs>
        <w:tab w:val="clear" w:pos="4536"/>
      </w:tabs>
      <w:ind w:firstLine="1701"/>
      <w:jc w:val="right"/>
      <w:rPr>
        <w:rFonts w:ascii="Verdana" w:hAnsi="Verdana"/>
        <w:b/>
      </w:rPr>
    </w:pPr>
    <w:r w:rsidRPr="00964089">
      <w:rPr>
        <w:rFonts w:ascii="Verdana" w:hAnsi="Verdana"/>
        <w:b/>
        <w:color w:val="808080" w:themeColor="background1" w:themeShade="80"/>
      </w:rPr>
      <w:t>74706 Osterburken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6764AF"/>
    <w:multiLevelType w:val="hybridMultilevel"/>
    <w:tmpl w:val="D26037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C5A3AA8"/>
    <w:multiLevelType w:val="hybridMultilevel"/>
    <w:tmpl w:val="FAE4A7EA"/>
    <w:lvl w:ilvl="0" w:tplc="BE08E8DC">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96117870">
    <w:abstractNumId w:val="1"/>
  </w:num>
  <w:num w:numId="2" w16cid:durableId="7930641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0402"/>
    <w:rsid w:val="00002B74"/>
    <w:rsid w:val="00057974"/>
    <w:rsid w:val="0007174B"/>
    <w:rsid w:val="0007435D"/>
    <w:rsid w:val="000759AC"/>
    <w:rsid w:val="00090BD0"/>
    <w:rsid w:val="000B0FF8"/>
    <w:rsid w:val="000E040A"/>
    <w:rsid w:val="000E4105"/>
    <w:rsid w:val="000E7EE5"/>
    <w:rsid w:val="000F1528"/>
    <w:rsid w:val="00100B20"/>
    <w:rsid w:val="0014612F"/>
    <w:rsid w:val="00153A64"/>
    <w:rsid w:val="001869B7"/>
    <w:rsid w:val="00191CC2"/>
    <w:rsid w:val="00197378"/>
    <w:rsid w:val="001A250B"/>
    <w:rsid w:val="001D3BEA"/>
    <w:rsid w:val="001E0396"/>
    <w:rsid w:val="001F70A8"/>
    <w:rsid w:val="00253C34"/>
    <w:rsid w:val="00254502"/>
    <w:rsid w:val="00266ED9"/>
    <w:rsid w:val="0027413B"/>
    <w:rsid w:val="0028100F"/>
    <w:rsid w:val="002A481B"/>
    <w:rsid w:val="002B437B"/>
    <w:rsid w:val="002D6B82"/>
    <w:rsid w:val="00301424"/>
    <w:rsid w:val="003026CF"/>
    <w:rsid w:val="003247FC"/>
    <w:rsid w:val="00336E06"/>
    <w:rsid w:val="00341566"/>
    <w:rsid w:val="003609F0"/>
    <w:rsid w:val="00396B8E"/>
    <w:rsid w:val="003A621E"/>
    <w:rsid w:val="003B26EF"/>
    <w:rsid w:val="003C0F34"/>
    <w:rsid w:val="003D118E"/>
    <w:rsid w:val="003E58CA"/>
    <w:rsid w:val="003F5399"/>
    <w:rsid w:val="00456A51"/>
    <w:rsid w:val="0046781F"/>
    <w:rsid w:val="0047383A"/>
    <w:rsid w:val="004A0E1C"/>
    <w:rsid w:val="004A2B02"/>
    <w:rsid w:val="004A496E"/>
    <w:rsid w:val="004E750A"/>
    <w:rsid w:val="004F7D64"/>
    <w:rsid w:val="0050538E"/>
    <w:rsid w:val="00544874"/>
    <w:rsid w:val="0058329A"/>
    <w:rsid w:val="005906E5"/>
    <w:rsid w:val="0059388B"/>
    <w:rsid w:val="005A1A04"/>
    <w:rsid w:val="005B02B5"/>
    <w:rsid w:val="005D42BD"/>
    <w:rsid w:val="005D700C"/>
    <w:rsid w:val="005E1932"/>
    <w:rsid w:val="005E4E37"/>
    <w:rsid w:val="00607724"/>
    <w:rsid w:val="00614709"/>
    <w:rsid w:val="00622EAF"/>
    <w:rsid w:val="0064409E"/>
    <w:rsid w:val="0065379C"/>
    <w:rsid w:val="00654ED6"/>
    <w:rsid w:val="00656DA2"/>
    <w:rsid w:val="006605D3"/>
    <w:rsid w:val="00682886"/>
    <w:rsid w:val="00693E91"/>
    <w:rsid w:val="006A031A"/>
    <w:rsid w:val="006A4C72"/>
    <w:rsid w:val="00701E00"/>
    <w:rsid w:val="00744F07"/>
    <w:rsid w:val="00776E85"/>
    <w:rsid w:val="00792261"/>
    <w:rsid w:val="007A5C57"/>
    <w:rsid w:val="007D48EE"/>
    <w:rsid w:val="007E5FB7"/>
    <w:rsid w:val="00801705"/>
    <w:rsid w:val="008120EA"/>
    <w:rsid w:val="00814207"/>
    <w:rsid w:val="00824FFA"/>
    <w:rsid w:val="00840452"/>
    <w:rsid w:val="008553F3"/>
    <w:rsid w:val="0086171D"/>
    <w:rsid w:val="0088535E"/>
    <w:rsid w:val="008A6A0F"/>
    <w:rsid w:val="008D47E1"/>
    <w:rsid w:val="008D5007"/>
    <w:rsid w:val="008F411B"/>
    <w:rsid w:val="0091236B"/>
    <w:rsid w:val="0093228F"/>
    <w:rsid w:val="0093667C"/>
    <w:rsid w:val="00964089"/>
    <w:rsid w:val="009A1391"/>
    <w:rsid w:val="009D79E8"/>
    <w:rsid w:val="009E5A43"/>
    <w:rsid w:val="009E6AD2"/>
    <w:rsid w:val="009F2A1F"/>
    <w:rsid w:val="009F6B44"/>
    <w:rsid w:val="00A00542"/>
    <w:rsid w:val="00A01305"/>
    <w:rsid w:val="00A02575"/>
    <w:rsid w:val="00A70FB7"/>
    <w:rsid w:val="00A745A4"/>
    <w:rsid w:val="00A76D9F"/>
    <w:rsid w:val="00A95C8E"/>
    <w:rsid w:val="00AA217D"/>
    <w:rsid w:val="00AC5554"/>
    <w:rsid w:val="00AE2DAC"/>
    <w:rsid w:val="00AE375B"/>
    <w:rsid w:val="00B028EB"/>
    <w:rsid w:val="00B22A1A"/>
    <w:rsid w:val="00B4190B"/>
    <w:rsid w:val="00B60402"/>
    <w:rsid w:val="00B65776"/>
    <w:rsid w:val="00B72F7B"/>
    <w:rsid w:val="00B759F9"/>
    <w:rsid w:val="00B96B49"/>
    <w:rsid w:val="00BF23E3"/>
    <w:rsid w:val="00BF2E17"/>
    <w:rsid w:val="00C077AC"/>
    <w:rsid w:val="00C70F99"/>
    <w:rsid w:val="00C95471"/>
    <w:rsid w:val="00C96565"/>
    <w:rsid w:val="00CA2962"/>
    <w:rsid w:val="00CC7786"/>
    <w:rsid w:val="00D012C5"/>
    <w:rsid w:val="00D05673"/>
    <w:rsid w:val="00D22406"/>
    <w:rsid w:val="00D22B99"/>
    <w:rsid w:val="00D30048"/>
    <w:rsid w:val="00D36107"/>
    <w:rsid w:val="00D3626F"/>
    <w:rsid w:val="00D44D28"/>
    <w:rsid w:val="00D53A9B"/>
    <w:rsid w:val="00D547FB"/>
    <w:rsid w:val="00D62713"/>
    <w:rsid w:val="00D9783E"/>
    <w:rsid w:val="00DA4640"/>
    <w:rsid w:val="00DB26BA"/>
    <w:rsid w:val="00DC6D03"/>
    <w:rsid w:val="00DD58F7"/>
    <w:rsid w:val="00DE6DA0"/>
    <w:rsid w:val="00E142CA"/>
    <w:rsid w:val="00E409C2"/>
    <w:rsid w:val="00E9041C"/>
    <w:rsid w:val="00EC29F1"/>
    <w:rsid w:val="00ED0EF8"/>
    <w:rsid w:val="00F07862"/>
    <w:rsid w:val="00F64B8C"/>
    <w:rsid w:val="00FA4383"/>
    <w:rsid w:val="00FA7452"/>
    <w:rsid w:val="00FB5619"/>
    <w:rsid w:val="00FE11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36EEEA"/>
  <w15:docId w15:val="{FDEE3B6C-8898-47D1-AFDB-8D72656E8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8553F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berschrift2">
    <w:name w:val="heading 2"/>
    <w:basedOn w:val="Standard"/>
    <w:link w:val="berschrift2Zchn"/>
    <w:uiPriority w:val="9"/>
    <w:qFormat/>
    <w:rsid w:val="008553F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C29F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C29F1"/>
  </w:style>
  <w:style w:type="paragraph" w:styleId="Fuzeile">
    <w:name w:val="footer"/>
    <w:basedOn w:val="Standard"/>
    <w:link w:val="FuzeileZchn"/>
    <w:uiPriority w:val="99"/>
    <w:unhideWhenUsed/>
    <w:rsid w:val="00EC29F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C29F1"/>
  </w:style>
  <w:style w:type="paragraph" w:styleId="Sprechblasentext">
    <w:name w:val="Balloon Text"/>
    <w:basedOn w:val="Standard"/>
    <w:link w:val="SprechblasentextZchn"/>
    <w:uiPriority w:val="99"/>
    <w:semiHidden/>
    <w:unhideWhenUsed/>
    <w:rsid w:val="00EC29F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29F1"/>
    <w:rPr>
      <w:rFonts w:ascii="Tahoma" w:hAnsi="Tahoma" w:cs="Tahoma"/>
      <w:sz w:val="16"/>
      <w:szCs w:val="16"/>
    </w:rPr>
  </w:style>
  <w:style w:type="character" w:styleId="Hyperlink">
    <w:name w:val="Hyperlink"/>
    <w:basedOn w:val="Absatz-Standardschriftart"/>
    <w:rsid w:val="00CA2962"/>
    <w:rPr>
      <w:color w:val="0000FF"/>
      <w:u w:val="single"/>
    </w:rPr>
  </w:style>
  <w:style w:type="character" w:styleId="NichtaufgelsteErwhnung">
    <w:name w:val="Unresolved Mention"/>
    <w:basedOn w:val="Absatz-Standardschriftart"/>
    <w:uiPriority w:val="99"/>
    <w:semiHidden/>
    <w:unhideWhenUsed/>
    <w:rsid w:val="00B4190B"/>
    <w:rPr>
      <w:color w:val="605E5C"/>
      <w:shd w:val="clear" w:color="auto" w:fill="E1DFDD"/>
    </w:rPr>
  </w:style>
  <w:style w:type="character" w:customStyle="1" w:styleId="berschrift1Zchn">
    <w:name w:val="Überschrift 1 Zchn"/>
    <w:basedOn w:val="Absatz-Standardschriftart"/>
    <w:link w:val="berschrift1"/>
    <w:uiPriority w:val="9"/>
    <w:rsid w:val="008553F3"/>
    <w:rPr>
      <w:rFonts w:ascii="Times New Roman" w:eastAsia="Times New Roman" w:hAnsi="Times New Roman" w:cs="Times New Roman"/>
      <w:b/>
      <w:bCs/>
      <w:kern w:val="36"/>
      <w:sz w:val="48"/>
      <w:szCs w:val="48"/>
    </w:rPr>
  </w:style>
  <w:style w:type="character" w:customStyle="1" w:styleId="berschrift2Zchn">
    <w:name w:val="Überschrift 2 Zchn"/>
    <w:basedOn w:val="Absatz-Standardschriftart"/>
    <w:link w:val="berschrift2"/>
    <w:uiPriority w:val="9"/>
    <w:rsid w:val="008553F3"/>
    <w:rPr>
      <w:rFonts w:ascii="Times New Roman" w:eastAsia="Times New Roman" w:hAnsi="Times New Roman" w:cs="Times New Roman"/>
      <w:b/>
      <w:bCs/>
      <w:sz w:val="36"/>
      <w:szCs w:val="36"/>
    </w:rPr>
  </w:style>
  <w:style w:type="paragraph" w:styleId="StandardWeb">
    <w:name w:val="Normal (Web)"/>
    <w:basedOn w:val="Standard"/>
    <w:uiPriority w:val="99"/>
    <w:unhideWhenUsed/>
    <w:rsid w:val="008553F3"/>
    <w:pPr>
      <w:spacing w:before="100" w:beforeAutospacing="1" w:after="100" w:afterAutospacing="1" w:line="240" w:lineRule="auto"/>
    </w:pPr>
    <w:rPr>
      <w:rFonts w:ascii="Times New Roman" w:eastAsia="Times New Roman" w:hAnsi="Times New Roman" w:cs="Times New Roman"/>
      <w:sz w:val="24"/>
      <w:szCs w:val="24"/>
    </w:rPr>
  </w:style>
  <w:style w:type="paragraph" w:styleId="Listenabsatz">
    <w:name w:val="List Paragraph"/>
    <w:basedOn w:val="Standard"/>
    <w:uiPriority w:val="34"/>
    <w:qFormat/>
    <w:rsid w:val="00C95471"/>
    <w:pPr>
      <w:ind w:left="720"/>
      <w:contextualSpacing/>
    </w:pPr>
  </w:style>
  <w:style w:type="character" w:customStyle="1" w:styleId="lowercase">
    <w:name w:val="lowercase"/>
    <w:basedOn w:val="Absatz-Standardschriftart"/>
    <w:rsid w:val="002D6B82"/>
  </w:style>
  <w:style w:type="character" w:styleId="Fett">
    <w:name w:val="Strong"/>
    <w:basedOn w:val="Absatz-Standardschriftart"/>
    <w:uiPriority w:val="22"/>
    <w:qFormat/>
    <w:rsid w:val="002D6B82"/>
    <w:rPr>
      <w:b/>
      <w:bCs/>
    </w:rPr>
  </w:style>
  <w:style w:type="table" w:styleId="Tabellenraster">
    <w:name w:val="Table Grid"/>
    <w:basedOn w:val="NormaleTabelle"/>
    <w:uiPriority w:val="39"/>
    <w:rsid w:val="002A481B"/>
    <w:pPr>
      <w:spacing w:after="0" w:line="240" w:lineRule="auto"/>
    </w:pPr>
    <w:rPr>
      <w:rFonts w:eastAsiaTheme="minorHAns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0"/>
    <w:qFormat/>
    <w:rsid w:val="0005797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57974"/>
    <w:rPr>
      <w:rFonts w:asciiTheme="majorHAnsi" w:eastAsiaTheme="majorEastAsia" w:hAnsiTheme="majorHAnsi" w:cstheme="majorBidi"/>
      <w:spacing w:val="-10"/>
      <w:kern w:val="28"/>
      <w:sz w:val="56"/>
      <w:szCs w:val="56"/>
    </w:rPr>
  </w:style>
  <w:style w:type="paragraph" w:styleId="KeinLeerraum">
    <w:name w:val="No Spacing"/>
    <w:uiPriority w:val="1"/>
    <w:qFormat/>
    <w:rsid w:val="000B0FF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6978289">
      <w:bodyDiv w:val="1"/>
      <w:marLeft w:val="0"/>
      <w:marRight w:val="0"/>
      <w:marTop w:val="0"/>
      <w:marBottom w:val="0"/>
      <w:divBdr>
        <w:top w:val="none" w:sz="0" w:space="0" w:color="auto"/>
        <w:left w:val="none" w:sz="0" w:space="0" w:color="auto"/>
        <w:bottom w:val="none" w:sz="0" w:space="0" w:color="auto"/>
        <w:right w:val="none" w:sz="0" w:space="0" w:color="auto"/>
      </w:divBdr>
      <w:divsChild>
        <w:div w:id="817959735">
          <w:marLeft w:val="0"/>
          <w:marRight w:val="300"/>
          <w:marTop w:val="0"/>
          <w:marBottom w:val="0"/>
          <w:divBdr>
            <w:top w:val="none" w:sz="0" w:space="0" w:color="auto"/>
            <w:left w:val="none" w:sz="0" w:space="0" w:color="auto"/>
            <w:bottom w:val="none" w:sz="0" w:space="0" w:color="auto"/>
            <w:right w:val="none" w:sz="0" w:space="0" w:color="auto"/>
          </w:divBdr>
          <w:divsChild>
            <w:div w:id="1060519244">
              <w:marLeft w:val="0"/>
              <w:marRight w:val="0"/>
              <w:marTop w:val="0"/>
              <w:marBottom w:val="0"/>
              <w:divBdr>
                <w:top w:val="none" w:sz="0" w:space="0" w:color="auto"/>
                <w:left w:val="none" w:sz="0" w:space="0" w:color="auto"/>
                <w:bottom w:val="none" w:sz="0" w:space="0" w:color="auto"/>
                <w:right w:val="none" w:sz="0" w:space="0" w:color="auto"/>
              </w:divBdr>
              <w:divsChild>
                <w:div w:id="172983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052722">
          <w:marLeft w:val="0"/>
          <w:marRight w:val="0"/>
          <w:marTop w:val="0"/>
          <w:marBottom w:val="0"/>
          <w:divBdr>
            <w:top w:val="none" w:sz="0" w:space="0" w:color="auto"/>
            <w:left w:val="none" w:sz="0" w:space="0" w:color="auto"/>
            <w:bottom w:val="none" w:sz="0" w:space="0" w:color="auto"/>
            <w:right w:val="none" w:sz="0" w:space="0" w:color="auto"/>
          </w:divBdr>
          <w:divsChild>
            <w:div w:id="1980111166">
              <w:marLeft w:val="0"/>
              <w:marRight w:val="0"/>
              <w:marTop w:val="0"/>
              <w:marBottom w:val="0"/>
              <w:divBdr>
                <w:top w:val="none" w:sz="0" w:space="0" w:color="auto"/>
                <w:left w:val="none" w:sz="0" w:space="0" w:color="auto"/>
                <w:bottom w:val="none" w:sz="0" w:space="0" w:color="auto"/>
                <w:right w:val="none" w:sz="0" w:space="0" w:color="auto"/>
              </w:divBdr>
              <w:divsChild>
                <w:div w:id="1392314445">
                  <w:marLeft w:val="0"/>
                  <w:marRight w:val="0"/>
                  <w:marTop w:val="0"/>
                  <w:marBottom w:val="0"/>
                  <w:divBdr>
                    <w:top w:val="none" w:sz="0" w:space="0" w:color="auto"/>
                    <w:left w:val="none" w:sz="0" w:space="0" w:color="auto"/>
                    <w:bottom w:val="none" w:sz="0" w:space="0" w:color="auto"/>
                    <w:right w:val="none" w:sz="0" w:space="0" w:color="auto"/>
                  </w:divBdr>
                  <w:divsChild>
                    <w:div w:id="179397541">
                      <w:marLeft w:val="0"/>
                      <w:marRight w:val="0"/>
                      <w:marTop w:val="0"/>
                      <w:marBottom w:val="0"/>
                      <w:divBdr>
                        <w:top w:val="none" w:sz="0" w:space="0" w:color="auto"/>
                        <w:left w:val="none" w:sz="0" w:space="0" w:color="auto"/>
                        <w:bottom w:val="none" w:sz="0" w:space="0" w:color="auto"/>
                        <w:right w:val="none" w:sz="0" w:space="0" w:color="auto"/>
                      </w:divBdr>
                      <w:divsChild>
                        <w:div w:id="82250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9498352">
      <w:bodyDiv w:val="1"/>
      <w:marLeft w:val="0"/>
      <w:marRight w:val="0"/>
      <w:marTop w:val="0"/>
      <w:marBottom w:val="0"/>
      <w:divBdr>
        <w:top w:val="none" w:sz="0" w:space="0" w:color="auto"/>
        <w:left w:val="none" w:sz="0" w:space="0" w:color="auto"/>
        <w:bottom w:val="none" w:sz="0" w:space="0" w:color="auto"/>
        <w:right w:val="none" w:sz="0" w:space="0" w:color="auto"/>
      </w:divBdr>
    </w:div>
    <w:div w:id="1072700292">
      <w:bodyDiv w:val="1"/>
      <w:marLeft w:val="0"/>
      <w:marRight w:val="0"/>
      <w:marTop w:val="0"/>
      <w:marBottom w:val="0"/>
      <w:divBdr>
        <w:top w:val="none" w:sz="0" w:space="0" w:color="auto"/>
        <w:left w:val="none" w:sz="0" w:space="0" w:color="auto"/>
        <w:bottom w:val="none" w:sz="0" w:space="0" w:color="auto"/>
        <w:right w:val="none" w:sz="0" w:space="0" w:color="auto"/>
      </w:divBdr>
      <w:divsChild>
        <w:div w:id="1608388696">
          <w:marLeft w:val="0"/>
          <w:marRight w:val="0"/>
          <w:marTop w:val="0"/>
          <w:marBottom w:val="0"/>
          <w:divBdr>
            <w:top w:val="none" w:sz="0" w:space="0" w:color="auto"/>
            <w:left w:val="none" w:sz="0" w:space="0" w:color="auto"/>
            <w:bottom w:val="none" w:sz="0" w:space="0" w:color="auto"/>
            <w:right w:val="none" w:sz="0" w:space="0" w:color="auto"/>
          </w:divBdr>
          <w:divsChild>
            <w:div w:id="26293257">
              <w:marLeft w:val="0"/>
              <w:marRight w:val="0"/>
              <w:marTop w:val="0"/>
              <w:marBottom w:val="0"/>
              <w:divBdr>
                <w:top w:val="none" w:sz="0" w:space="0" w:color="auto"/>
                <w:left w:val="none" w:sz="0" w:space="0" w:color="auto"/>
                <w:bottom w:val="none" w:sz="0" w:space="0" w:color="auto"/>
                <w:right w:val="none" w:sz="0" w:space="0" w:color="auto"/>
              </w:divBdr>
              <w:divsChild>
                <w:div w:id="2780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342441">
          <w:marLeft w:val="0"/>
          <w:marRight w:val="0"/>
          <w:marTop w:val="0"/>
          <w:marBottom w:val="0"/>
          <w:divBdr>
            <w:top w:val="none" w:sz="0" w:space="0" w:color="auto"/>
            <w:left w:val="none" w:sz="0" w:space="0" w:color="auto"/>
            <w:bottom w:val="none" w:sz="0" w:space="0" w:color="auto"/>
            <w:right w:val="none" w:sz="0" w:space="0" w:color="auto"/>
          </w:divBdr>
          <w:divsChild>
            <w:div w:id="717821554">
              <w:marLeft w:val="0"/>
              <w:marRight w:val="0"/>
              <w:marTop w:val="0"/>
              <w:marBottom w:val="0"/>
              <w:divBdr>
                <w:top w:val="none" w:sz="0" w:space="0" w:color="auto"/>
                <w:left w:val="none" w:sz="0" w:space="0" w:color="auto"/>
                <w:bottom w:val="none" w:sz="0" w:space="0" w:color="auto"/>
                <w:right w:val="none" w:sz="0" w:space="0" w:color="auto"/>
              </w:divBdr>
              <w:divsChild>
                <w:div w:id="2109150818">
                  <w:marLeft w:val="0"/>
                  <w:marRight w:val="0"/>
                  <w:marTop w:val="0"/>
                  <w:marBottom w:val="0"/>
                  <w:divBdr>
                    <w:top w:val="none" w:sz="0" w:space="0" w:color="auto"/>
                    <w:left w:val="none" w:sz="0" w:space="0" w:color="auto"/>
                    <w:bottom w:val="none" w:sz="0" w:space="0" w:color="auto"/>
                    <w:right w:val="none" w:sz="0" w:space="0" w:color="auto"/>
                  </w:divBdr>
                  <w:divsChild>
                    <w:div w:id="2119324931">
                      <w:marLeft w:val="0"/>
                      <w:marRight w:val="0"/>
                      <w:marTop w:val="0"/>
                      <w:marBottom w:val="0"/>
                      <w:divBdr>
                        <w:top w:val="none" w:sz="0" w:space="0" w:color="auto"/>
                        <w:left w:val="none" w:sz="0" w:space="0" w:color="auto"/>
                        <w:bottom w:val="none" w:sz="0" w:space="0" w:color="auto"/>
                        <w:right w:val="none" w:sz="0" w:space="0" w:color="auto"/>
                      </w:divBdr>
                      <w:divsChild>
                        <w:div w:id="210600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403724">
              <w:marLeft w:val="0"/>
              <w:marRight w:val="0"/>
              <w:marTop w:val="0"/>
              <w:marBottom w:val="0"/>
              <w:divBdr>
                <w:top w:val="none" w:sz="0" w:space="0" w:color="auto"/>
                <w:left w:val="none" w:sz="0" w:space="0" w:color="auto"/>
                <w:bottom w:val="none" w:sz="0" w:space="0" w:color="auto"/>
                <w:right w:val="none" w:sz="0" w:space="0" w:color="auto"/>
              </w:divBdr>
              <w:divsChild>
                <w:div w:id="1058941649">
                  <w:marLeft w:val="0"/>
                  <w:marRight w:val="0"/>
                  <w:marTop w:val="0"/>
                  <w:marBottom w:val="0"/>
                  <w:divBdr>
                    <w:top w:val="none" w:sz="0" w:space="0" w:color="auto"/>
                    <w:left w:val="none" w:sz="0" w:space="0" w:color="auto"/>
                    <w:bottom w:val="none" w:sz="0" w:space="0" w:color="auto"/>
                    <w:right w:val="none" w:sz="0" w:space="0" w:color="auto"/>
                  </w:divBdr>
                  <w:divsChild>
                    <w:div w:id="706416574">
                      <w:marLeft w:val="0"/>
                      <w:marRight w:val="0"/>
                      <w:marTop w:val="0"/>
                      <w:marBottom w:val="405"/>
                      <w:divBdr>
                        <w:top w:val="none" w:sz="0" w:space="0" w:color="auto"/>
                        <w:left w:val="none" w:sz="0" w:space="0" w:color="auto"/>
                        <w:bottom w:val="none" w:sz="0" w:space="0" w:color="auto"/>
                        <w:right w:val="none" w:sz="0" w:space="0" w:color="auto"/>
                      </w:divBdr>
                    </w:div>
                    <w:div w:id="970985935">
                      <w:marLeft w:val="0"/>
                      <w:marRight w:val="0"/>
                      <w:marTop w:val="0"/>
                      <w:marBottom w:val="0"/>
                      <w:divBdr>
                        <w:top w:val="none" w:sz="0" w:space="0" w:color="auto"/>
                        <w:left w:val="none" w:sz="0" w:space="0" w:color="auto"/>
                        <w:bottom w:val="none" w:sz="0" w:space="0" w:color="auto"/>
                        <w:right w:val="none" w:sz="0" w:space="0" w:color="auto"/>
                      </w:divBdr>
                      <w:divsChild>
                        <w:div w:id="1831286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3964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bs-silos.de" TargetMode="External"/><Relationship Id="rId13" Type="http://schemas.openxmlformats.org/officeDocument/2006/relationships/hyperlink" Target="http://www.abs-silos.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abs-silos.d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shra.banschbach@abs-silos.de"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abs-silos.de" TargetMode="External"/><Relationship Id="rId4" Type="http://schemas.openxmlformats.org/officeDocument/2006/relationships/settings" Target="settings.xml"/><Relationship Id="rId9" Type="http://schemas.openxmlformats.org/officeDocument/2006/relationships/hyperlink" Target="https://www.ifh-intherm.de/"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3E7D1A-FDA6-4708-A067-73CF5B4EA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714</Words>
  <Characters>4499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5203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frank.schoenfelder</dc:creator>
  <cp:lastModifiedBy>Banschbach, Eshra</cp:lastModifiedBy>
  <cp:revision>2</cp:revision>
  <cp:lastPrinted>2013-01-10T09:00:00Z</cp:lastPrinted>
  <dcterms:created xsi:type="dcterms:W3CDTF">2024-04-14T08:08:00Z</dcterms:created>
  <dcterms:modified xsi:type="dcterms:W3CDTF">2024-04-14T08:08:00Z</dcterms:modified>
</cp:coreProperties>
</file>